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1201" w:rsidRDefault="00641201" w:rsidP="00641201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bookmarkStart w:id="0" w:name="_GoBack"/>
      <w:bookmarkEnd w:id="0"/>
      <w:r>
        <w:rPr>
          <w:rFonts w:hint="cs"/>
          <w:b/>
          <w:bCs/>
          <w:sz w:val="24"/>
          <w:szCs w:val="24"/>
          <w:rtl/>
          <w:lang w:bidi="ar-LB"/>
        </w:rPr>
        <w:t xml:space="preserve">حكومة إسرائيل </w:t>
      </w:r>
    </w:p>
    <w:p w:rsidR="00641201" w:rsidRDefault="00641201" w:rsidP="00641201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وزارة الصحة </w:t>
      </w:r>
    </w:p>
    <w:p w:rsidR="00641201" w:rsidRDefault="00641201" w:rsidP="00641201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>فرع الحوسبة</w:t>
      </w:r>
    </w:p>
    <w:p w:rsidR="00641201" w:rsidRDefault="00641201" w:rsidP="00641201">
      <w:pPr>
        <w:ind w:right="-709"/>
        <w:jc w:val="center"/>
        <w:rPr>
          <w:rFonts w:eastAsia="Times New Roman"/>
          <w:b/>
          <w:bCs/>
          <w:sz w:val="24"/>
          <w:szCs w:val="24"/>
          <w:u w:val="single"/>
          <w:rtl/>
          <w:lang w:bidi="ar-LB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طلب لنشر مناقصة علنية رقم </w:t>
      </w:r>
      <w:r w:rsidR="00FC4D63"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97-2016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>مناقصة إطار لبناء تطبيقات للهاتف النقال  لفرع الحوسبة في وزارة الصحة</w:t>
      </w:r>
    </w:p>
    <w:p w:rsidR="00641201" w:rsidRDefault="00641201" w:rsidP="00641201">
      <w:pPr>
        <w:ind w:right="-709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>وزارة الصحة تتوجه بهذا بطلب لتلقي عروض لإعداد مناقصة إطار لبناء تطبيقات للهاتف النقال للخدمات التي تعرضها وزارة الصحة لفرع الحوسبة في وزارة الصحة.</w:t>
      </w:r>
    </w:p>
    <w:p w:rsidR="00641201" w:rsidRDefault="00641201" w:rsidP="00641201">
      <w:pPr>
        <w:ind w:right="-709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في نطاق الخدمات </w:t>
      </w:r>
      <w:proofErr w:type="gramStart"/>
      <w:r>
        <w:rPr>
          <w:rFonts w:hint="cs"/>
          <w:sz w:val="24"/>
          <w:szCs w:val="24"/>
          <w:rtl/>
          <w:lang w:bidi="ar-LB"/>
        </w:rPr>
        <w:t>موضوع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هذه المناقصة مشمولة الخدمات التالية:</w:t>
      </w:r>
    </w:p>
    <w:p w:rsidR="00641201" w:rsidRPr="00641201" w:rsidRDefault="00641201" w:rsidP="00641201">
      <w:pPr>
        <w:pStyle w:val="a3"/>
        <w:numPr>
          <w:ilvl w:val="0"/>
          <w:numId w:val="12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وصف طلبات وإجراءات العمل لتطبيق تطبيقات الهاتف النقال بشكلها </w:t>
      </w:r>
      <w:r w:rsidR="00FC4D63" w:rsidRPr="00FC4D63">
        <w:rPr>
          <w:rFonts w:cs="David"/>
          <w:sz w:val="24"/>
          <w:szCs w:val="24"/>
        </w:rPr>
        <w:t>Native\Web\Hybrid</w:t>
      </w:r>
      <w:r w:rsidR="00FC4D63" w:rsidRPr="00FC4D63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LB"/>
        </w:rPr>
        <w:t xml:space="preserve">وفقاً لقرار الوزارة ، يشمل مرافقة في مجال الـ- </w:t>
      </w:r>
      <w:r w:rsidR="00FC4D63" w:rsidRPr="00FC4D63">
        <w:rPr>
          <w:rFonts w:cs="David"/>
          <w:sz w:val="24"/>
          <w:szCs w:val="24"/>
          <w:rtl/>
        </w:rPr>
        <w:t xml:space="preserve"> -</w:t>
      </w:r>
      <w:r w:rsidR="00FC4D63" w:rsidRPr="00FC4D63">
        <w:rPr>
          <w:rFonts w:cs="David"/>
          <w:sz w:val="24"/>
          <w:szCs w:val="24"/>
        </w:rPr>
        <w:t>UI, UX</w:t>
      </w:r>
      <w:r w:rsidR="00FC4D63" w:rsidRPr="00FC4D63">
        <w:rPr>
          <w:rFonts w:cs="David"/>
          <w:sz w:val="24"/>
          <w:szCs w:val="24"/>
          <w:rtl/>
        </w:rPr>
        <w:t xml:space="preserve">, </w:t>
      </w:r>
      <w:r>
        <w:rPr>
          <w:rFonts w:hint="cs"/>
          <w:sz w:val="24"/>
          <w:szCs w:val="24"/>
          <w:rtl/>
          <w:lang w:bidi="ar-LB"/>
        </w:rPr>
        <w:t>وصف المضامين الملائمة.</w:t>
      </w:r>
    </w:p>
    <w:p w:rsidR="00641201" w:rsidRPr="00641201" w:rsidRDefault="00641201" w:rsidP="00FC4D63">
      <w:pPr>
        <w:pStyle w:val="a3"/>
        <w:numPr>
          <w:ilvl w:val="0"/>
          <w:numId w:val="12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وصف تكنولوجي مفصل للتطبيقات</w:t>
      </w:r>
    </w:p>
    <w:p w:rsidR="00641201" w:rsidRPr="00641201" w:rsidRDefault="00641201" w:rsidP="00641201">
      <w:pPr>
        <w:pStyle w:val="a3"/>
        <w:numPr>
          <w:ilvl w:val="0"/>
          <w:numId w:val="12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تطبيق وتطوير حلول للهاتف النقال </w:t>
      </w:r>
      <w:proofErr w:type="gramStart"/>
      <w:r>
        <w:rPr>
          <w:rFonts w:hint="cs"/>
          <w:sz w:val="24"/>
          <w:szCs w:val="24"/>
          <w:rtl/>
          <w:lang w:bidi="ar-LB"/>
        </w:rPr>
        <w:t xml:space="preserve">بشكل  </w:t>
      </w:r>
      <w:r w:rsidR="00FC4D63" w:rsidRPr="00FC4D63">
        <w:rPr>
          <w:rFonts w:cs="David"/>
          <w:sz w:val="24"/>
          <w:szCs w:val="24"/>
        </w:rPr>
        <w:t>Native\Web\Hybrid</w:t>
      </w:r>
      <w:proofErr w:type="gramEnd"/>
      <w:r w:rsidR="00FC4D63" w:rsidRPr="00FC4D63">
        <w:rPr>
          <w:rFonts w:cs="David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 xml:space="preserve">وفقاً لقرار الوزارة ، منصات الهاتف النقال التي تعرفها الوزارة ( مثل  </w:t>
      </w:r>
      <w:proofErr w:type="spellStart"/>
      <w:r w:rsidR="00FC4D63" w:rsidRPr="00FC4D63">
        <w:rPr>
          <w:rFonts w:cs="David"/>
          <w:sz w:val="24"/>
          <w:szCs w:val="24"/>
        </w:rPr>
        <w:t>iOS</w:t>
      </w:r>
      <w:proofErr w:type="spellEnd"/>
      <w:r w:rsidR="00FC4D63" w:rsidRPr="00FC4D63">
        <w:rPr>
          <w:rFonts w:cs="David"/>
          <w:sz w:val="24"/>
          <w:szCs w:val="24"/>
        </w:rPr>
        <w:t>, Android</w:t>
      </w:r>
      <w:r w:rsidR="00FC4D63" w:rsidRPr="00FC4D63">
        <w:rPr>
          <w:rFonts w:cs="David"/>
          <w:sz w:val="24"/>
          <w:szCs w:val="24"/>
          <w:rtl/>
        </w:rPr>
        <w:t xml:space="preserve">) </w:t>
      </w:r>
      <w:r>
        <w:rPr>
          <w:rFonts w:hint="cs"/>
          <w:sz w:val="24"/>
          <w:szCs w:val="24"/>
          <w:rtl/>
          <w:lang w:bidi="ar-LB"/>
        </w:rPr>
        <w:t>لزبائن المنظمة.</w:t>
      </w:r>
    </w:p>
    <w:p w:rsidR="00641201" w:rsidRPr="00641201" w:rsidRDefault="00641201" w:rsidP="00641201">
      <w:pPr>
        <w:pStyle w:val="a3"/>
        <w:numPr>
          <w:ilvl w:val="0"/>
          <w:numId w:val="12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إعداد وتمرير دورات لموظفي التطوير / لموظفي التطبيق / لموظفي الاستيعاب/ مقدمي الدعم في المنصات </w:t>
      </w:r>
      <w:proofErr w:type="gramStart"/>
      <w:r>
        <w:rPr>
          <w:rFonts w:hint="cs"/>
          <w:sz w:val="24"/>
          <w:szCs w:val="24"/>
          <w:rtl/>
          <w:lang w:bidi="ar-LB"/>
        </w:rPr>
        <w:t>المختلفة .</w:t>
      </w:r>
      <w:proofErr w:type="gramEnd"/>
    </w:p>
    <w:p w:rsidR="00641201" w:rsidRPr="00641201" w:rsidRDefault="00641201" w:rsidP="00FC4D63">
      <w:pPr>
        <w:pStyle w:val="a3"/>
        <w:numPr>
          <w:ilvl w:val="0"/>
          <w:numId w:val="12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خدمات إدارة مشروع / استشارة ومرافقة في هذا </w:t>
      </w:r>
      <w:proofErr w:type="gramStart"/>
      <w:r>
        <w:rPr>
          <w:rFonts w:hint="cs"/>
          <w:sz w:val="24"/>
          <w:szCs w:val="24"/>
          <w:rtl/>
          <w:lang w:bidi="ar-LB"/>
        </w:rPr>
        <w:t>المجال .</w:t>
      </w:r>
      <w:proofErr w:type="gramEnd"/>
    </w:p>
    <w:p w:rsidR="00641201" w:rsidRPr="00641201" w:rsidRDefault="00641201" w:rsidP="00FC4D63">
      <w:pPr>
        <w:pStyle w:val="a3"/>
        <w:numPr>
          <w:ilvl w:val="0"/>
          <w:numId w:val="12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خدمات فحوصات للمنصات وللأجهزة المختلفة في هذا المجال.</w:t>
      </w:r>
    </w:p>
    <w:p w:rsidR="00641201" w:rsidRPr="00641201" w:rsidRDefault="00641201" w:rsidP="00FC4D63">
      <w:pPr>
        <w:pStyle w:val="a3"/>
        <w:numPr>
          <w:ilvl w:val="0"/>
          <w:numId w:val="12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خدمات ملائمة وذات صلة إضافية وفقاً لاحتياجات الوزارة .</w:t>
      </w:r>
    </w:p>
    <w:p w:rsidR="008B09B0" w:rsidRPr="008B09B0" w:rsidRDefault="008B09B0" w:rsidP="008B09B0">
      <w:pPr>
        <w:jc w:val="both"/>
        <w:rPr>
          <w:sz w:val="24"/>
          <w:szCs w:val="24"/>
          <w:rtl/>
          <w:lang w:bidi="ar-LB"/>
        </w:rPr>
      </w:pPr>
      <w:r w:rsidRPr="008B09B0">
        <w:rPr>
          <w:rFonts w:hint="cs"/>
          <w:sz w:val="24"/>
          <w:szCs w:val="24"/>
          <w:rtl/>
          <w:lang w:bidi="ar-LB"/>
        </w:rPr>
        <w:t>يمكن شراء مستندات المناقصة بواسطة الدفع المحوسب في موقع انترنت وزارة الصحة</w:t>
      </w:r>
      <w:r w:rsidRPr="008B09B0">
        <w:rPr>
          <w:rFonts w:cs="David"/>
          <w:sz w:val="24"/>
          <w:szCs w:val="24"/>
          <w:rtl/>
        </w:rPr>
        <w:t xml:space="preserve">: </w:t>
      </w:r>
      <w:r w:rsidRPr="008B09B0">
        <w:rPr>
          <w:rFonts w:cs="David"/>
          <w:sz w:val="24"/>
          <w:szCs w:val="24"/>
        </w:rPr>
        <w:t>www.</w:t>
      </w:r>
      <w:proofErr w:type="gramStart"/>
      <w:r w:rsidRPr="008B09B0">
        <w:rPr>
          <w:rFonts w:cs="David"/>
          <w:sz w:val="24"/>
          <w:szCs w:val="24"/>
        </w:rPr>
        <w:t>health.gov.il</w:t>
      </w:r>
      <w:proofErr w:type="gramEnd"/>
      <w:r w:rsidRPr="008B09B0">
        <w:rPr>
          <w:rFonts w:cs="David"/>
          <w:sz w:val="24"/>
          <w:szCs w:val="24"/>
          <w:rtl/>
        </w:rPr>
        <w:t xml:space="preserve"> </w:t>
      </w:r>
      <w:r w:rsidRPr="008B09B0">
        <w:rPr>
          <w:rFonts w:hint="cs"/>
          <w:sz w:val="24"/>
          <w:szCs w:val="24"/>
          <w:rtl/>
          <w:lang w:bidi="ar-LB"/>
        </w:rPr>
        <w:t>في صفحة " مناقصات".</w:t>
      </w:r>
    </w:p>
    <w:p w:rsidR="008B09B0" w:rsidRPr="008B09B0" w:rsidRDefault="008B09B0" w:rsidP="008B09B0">
      <w:pPr>
        <w:jc w:val="both"/>
        <w:rPr>
          <w:sz w:val="24"/>
          <w:szCs w:val="24"/>
          <w:rtl/>
          <w:lang w:bidi="ar-LB"/>
        </w:rPr>
      </w:pPr>
      <w:r w:rsidRPr="008B09B0">
        <w:rPr>
          <w:rFonts w:hint="cs"/>
          <w:sz w:val="24"/>
          <w:szCs w:val="24"/>
          <w:rtl/>
          <w:lang w:bidi="ar-LB"/>
        </w:rPr>
        <w:t>يمكن الاطلاع على مستندات المناقصة ، بدون دفع، قبل شرائها، في موقع الانترنت.</w:t>
      </w:r>
    </w:p>
    <w:p w:rsidR="008B09B0" w:rsidRPr="008B09B0" w:rsidRDefault="008B09B0" w:rsidP="008B09B0">
      <w:pPr>
        <w:jc w:val="both"/>
        <w:rPr>
          <w:sz w:val="24"/>
          <w:szCs w:val="24"/>
          <w:rtl/>
          <w:lang w:bidi="ar-LB"/>
        </w:rPr>
      </w:pPr>
      <w:r w:rsidRPr="008B09B0">
        <w:rPr>
          <w:rFonts w:hint="cs"/>
          <w:sz w:val="24"/>
          <w:szCs w:val="24"/>
          <w:rtl/>
          <w:lang w:bidi="ar-LB"/>
        </w:rPr>
        <w:t xml:space="preserve">فيما يلي الجداول الزمنية </w:t>
      </w:r>
      <w:proofErr w:type="gramStart"/>
      <w:r w:rsidRPr="008B09B0">
        <w:rPr>
          <w:rFonts w:hint="cs"/>
          <w:sz w:val="24"/>
          <w:szCs w:val="24"/>
          <w:rtl/>
          <w:lang w:bidi="ar-LB"/>
        </w:rPr>
        <w:t>للمناقصة :</w:t>
      </w:r>
      <w:proofErr w:type="gramEnd"/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8B09B0" w:rsidRDefault="008B09B0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>الموضوع</w:t>
            </w:r>
          </w:p>
        </w:tc>
        <w:tc>
          <w:tcPr>
            <w:tcW w:w="2835" w:type="dxa"/>
            <w:shd w:val="clear" w:color="auto" w:fill="F2F2F2"/>
          </w:tcPr>
          <w:p w:rsidR="00E724C4" w:rsidRPr="008B09B0" w:rsidRDefault="008B09B0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الموعد 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8B09B0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>نشر المناقصة العلنية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321A2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19</w:t>
            </w:r>
            <w:r w:rsidR="000D181D">
              <w:rPr>
                <w:rFonts w:cs="David" w:hint="cs"/>
                <w:sz w:val="24"/>
                <w:szCs w:val="24"/>
                <w:rtl/>
              </w:rPr>
              <w:t>/05/2016</w:t>
            </w:r>
          </w:p>
        </w:tc>
      </w:tr>
      <w:tr w:rsidR="008B09B0" w:rsidRPr="00E724C4" w:rsidTr="00DC775E">
        <w:tc>
          <w:tcPr>
            <w:tcW w:w="4252" w:type="dxa"/>
            <w:shd w:val="clear" w:color="auto" w:fill="auto"/>
          </w:tcPr>
          <w:p w:rsidR="008B09B0" w:rsidRPr="00E724C4" w:rsidRDefault="008B09B0" w:rsidP="00D84A02">
            <w:pPr>
              <w:jc w:val="both"/>
              <w:rPr>
                <w:rFonts w:cs="David"/>
                <w:sz w:val="24"/>
                <w:szCs w:val="24"/>
                <w:rtl/>
                <w:lang w:bidi="ar-LB"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>الموعد الاخير لتقديم الأسئلة الاستفسارية</w:t>
            </w:r>
          </w:p>
        </w:tc>
        <w:tc>
          <w:tcPr>
            <w:tcW w:w="2835" w:type="dxa"/>
            <w:shd w:val="clear" w:color="auto" w:fill="auto"/>
          </w:tcPr>
          <w:p w:rsidR="008B09B0" w:rsidRPr="00E724C4" w:rsidRDefault="008B09B0" w:rsidP="008B09B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05/06/2016 </w:t>
            </w:r>
            <w:r>
              <w:rPr>
                <w:rFonts w:cs="Arial" w:hint="cs"/>
                <w:sz w:val="24"/>
                <w:szCs w:val="24"/>
                <w:rtl/>
                <w:lang w:bidi="ar-LB"/>
              </w:rPr>
              <w:t>الساعة</w:t>
            </w:r>
            <w:r w:rsidRPr="00E724C4">
              <w:rPr>
                <w:rFonts w:cs="David" w:hint="cs"/>
                <w:sz w:val="24"/>
                <w:szCs w:val="24"/>
                <w:rtl/>
              </w:rPr>
              <w:t xml:space="preserve">: </w:t>
            </w:r>
            <w:r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8B09B0" w:rsidRPr="00E724C4" w:rsidTr="00DC775E">
        <w:tc>
          <w:tcPr>
            <w:tcW w:w="4252" w:type="dxa"/>
            <w:shd w:val="clear" w:color="auto" w:fill="auto"/>
          </w:tcPr>
          <w:p w:rsidR="008B09B0" w:rsidRPr="00E724C4" w:rsidRDefault="008B09B0" w:rsidP="00D84A02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الموعد الأخير لتلقي العروض </w:t>
            </w:r>
          </w:p>
        </w:tc>
        <w:tc>
          <w:tcPr>
            <w:tcW w:w="2835" w:type="dxa"/>
            <w:shd w:val="clear" w:color="auto" w:fill="auto"/>
          </w:tcPr>
          <w:p w:rsidR="008B09B0" w:rsidRPr="00E724C4" w:rsidRDefault="008B09B0" w:rsidP="0036132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05/07/2016</w:t>
            </w:r>
            <w:r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sz w:val="24"/>
                <w:szCs w:val="24"/>
                <w:rtl/>
                <w:lang w:bidi="ar-LB"/>
              </w:rPr>
              <w:t>الساعة</w:t>
            </w:r>
            <w:r w:rsidRPr="00E724C4">
              <w:rPr>
                <w:rFonts w:cs="David" w:hint="cs"/>
                <w:sz w:val="24"/>
                <w:szCs w:val="24"/>
                <w:rtl/>
              </w:rPr>
              <w:t>: 1</w:t>
            </w: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8B09B0" w:rsidP="008B09B0">
      <w:p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>للأسئلة وللاستفسارات يمكن التوجه لـ</w:t>
      </w:r>
      <w:r w:rsidR="00E724C4"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="00E724C4"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4"/>
  </w:num>
  <w:num w:numId="10">
    <w:abstractNumId w:val="1"/>
  </w:num>
  <w:num w:numId="11">
    <w:abstractNumId w:val="2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D181D"/>
    <w:rsid w:val="001478EF"/>
    <w:rsid w:val="001C63F7"/>
    <w:rsid w:val="002244A5"/>
    <w:rsid w:val="00361320"/>
    <w:rsid w:val="003A7028"/>
    <w:rsid w:val="00513EC8"/>
    <w:rsid w:val="00516CDF"/>
    <w:rsid w:val="00641201"/>
    <w:rsid w:val="00754BB7"/>
    <w:rsid w:val="007C7646"/>
    <w:rsid w:val="00831FCF"/>
    <w:rsid w:val="0085732C"/>
    <w:rsid w:val="0086511E"/>
    <w:rsid w:val="008B09B0"/>
    <w:rsid w:val="008D1893"/>
    <w:rsid w:val="009D7449"/>
    <w:rsid w:val="00B60BF4"/>
    <w:rsid w:val="00BE6912"/>
    <w:rsid w:val="00C57691"/>
    <w:rsid w:val="00CA16EB"/>
    <w:rsid w:val="00DC775E"/>
    <w:rsid w:val="00E310D4"/>
    <w:rsid w:val="00E724C4"/>
    <w:rsid w:val="00EA31C6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214</Words>
  <Characters>1193</Characters>
  <Application>Microsoft Office Word</Application>
  <DocSecurity>0</DocSecurity>
  <Lines>31</Lines>
  <Paragraphs>25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Win7</cp:lastModifiedBy>
  <cp:revision>17</cp:revision>
  <dcterms:created xsi:type="dcterms:W3CDTF">2014-02-16T12:09:00Z</dcterms:created>
  <dcterms:modified xsi:type="dcterms:W3CDTF">2016-05-17T17:29:00Z</dcterms:modified>
</cp:coreProperties>
</file>